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80" w:rsidRPr="00FC2F80" w:rsidRDefault="00FC2F80" w:rsidP="00FC2F80">
      <w:pPr>
        <w:shd w:val="clear" w:color="auto" w:fill="FFFFFF"/>
        <w:spacing w:after="197" w:line="240" w:lineRule="auto"/>
        <w:jc w:val="center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FC2F80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 xml:space="preserve">Численность населения по </w:t>
      </w:r>
      <w:proofErr w:type="spellStart"/>
      <w:r w:rsidRPr="00FC2F80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Лидскому</w:t>
      </w:r>
      <w:proofErr w:type="spellEnd"/>
      <w:r w:rsidRPr="00FC2F80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 xml:space="preserve"> сельскому поселению </w:t>
      </w:r>
      <w:proofErr w:type="spellStart"/>
      <w:r w:rsidRPr="00FC2F80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>Бокситогорского</w:t>
      </w:r>
      <w:proofErr w:type="spellEnd"/>
      <w:r w:rsidRPr="00FC2F80">
        <w:rPr>
          <w:rFonts w:ascii="Times New Roman" w:eastAsia="Times New Roman" w:hAnsi="Times New Roman" w:cs="Times New Roman"/>
          <w:b/>
          <w:bCs/>
          <w:color w:val="483B3F"/>
          <w:sz w:val="28"/>
          <w:szCs w:val="28"/>
          <w:lang w:eastAsia="ru-RU"/>
        </w:rPr>
        <w:t xml:space="preserve"> муниципального района Ленинградской области на 01.01.2016</w:t>
      </w:r>
    </w:p>
    <w:tbl>
      <w:tblPr>
        <w:tblW w:w="10622" w:type="dxa"/>
        <w:jc w:val="center"/>
        <w:tblInd w:w="1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8"/>
        <w:gridCol w:w="3398"/>
        <w:gridCol w:w="777"/>
        <w:gridCol w:w="777"/>
        <w:gridCol w:w="1293"/>
        <w:gridCol w:w="1293"/>
        <w:gridCol w:w="1293"/>
        <w:gridCol w:w="1293"/>
      </w:tblGrid>
      <w:tr w:rsidR="00FC2F80" w:rsidRPr="00FC2F80" w:rsidTr="00FC2F80">
        <w:trPr>
          <w:trHeight w:val="345"/>
          <w:jc w:val="center"/>
        </w:trPr>
        <w:tc>
          <w:tcPr>
            <w:tcW w:w="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Число постоянных хозяйств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Численность населения</w:t>
            </w:r>
          </w:p>
        </w:tc>
      </w:tr>
      <w:tr w:rsidR="00FC2F80" w:rsidRPr="00FC2F80" w:rsidTr="00FC2F80">
        <w:trPr>
          <w:trHeight w:val="345"/>
          <w:jc w:val="center"/>
        </w:trPr>
        <w:tc>
          <w:tcPr>
            <w:tcW w:w="1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Постоянно</w:t>
            </w:r>
          </w:p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зарегистрированных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Временно</w:t>
            </w:r>
          </w:p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зарегистрированных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Васьково,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Васьково,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Великий Двор,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Верховье,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Врачово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Головачово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Гришкино,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</w:tr>
      <w:tr w:rsidR="00FC2F80" w:rsidRPr="00FC2F80" w:rsidTr="00FC2F80">
        <w:trPr>
          <w:trHeight w:val="299"/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Забелье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Заборье,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478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1139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18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Ивановское,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Ивахново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Ионино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Коробище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Косой Ухаб,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Костерино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Крутой Ручей,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Лесной,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Лидь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Лиственка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Лукинское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Максимово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Марьино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 xml:space="preserve"> Село,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Нечаевская,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Никольское,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Озеро-Село,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Ольеши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Перегорода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Перунь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Платаново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Плутно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Подборовье,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641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12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Поток,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Стехново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Тургошь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Утишье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поселок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Шибалово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proofErr w:type="spellStart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Якшино</w:t>
            </w:r>
            <w:proofErr w:type="spellEnd"/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, деревня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</w:tr>
      <w:tr w:rsidR="00FC2F80" w:rsidRPr="00FC2F80" w:rsidTr="00FC2F80">
        <w:trPr>
          <w:jc w:val="center"/>
        </w:trPr>
        <w:tc>
          <w:tcPr>
            <w:tcW w:w="2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F80" w:rsidRPr="00FC2F80" w:rsidRDefault="00FC2F80" w:rsidP="00FC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F80" w:rsidRPr="00FC2F80" w:rsidRDefault="00FC2F80" w:rsidP="00FC2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1164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2541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2F80" w:rsidRPr="00FC2F80" w:rsidRDefault="00FC2F80" w:rsidP="00FC2F80">
            <w:pPr>
              <w:spacing w:after="197" w:line="240" w:lineRule="auto"/>
              <w:jc w:val="center"/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</w:pPr>
            <w:r w:rsidRPr="00FC2F80">
              <w:rPr>
                <w:rFonts w:ascii="Times New Roman" w:eastAsia="Times New Roman" w:hAnsi="Times New Roman" w:cs="Times New Roman"/>
                <w:color w:val="483B3F"/>
                <w:sz w:val="28"/>
                <w:szCs w:val="28"/>
                <w:lang w:eastAsia="ru-RU"/>
              </w:rPr>
              <w:t>54</w:t>
            </w:r>
          </w:p>
        </w:tc>
      </w:tr>
    </w:tbl>
    <w:p w:rsidR="00FC2F80" w:rsidRPr="00FC2F80" w:rsidRDefault="00FC2F80" w:rsidP="00FC2F80">
      <w:pPr>
        <w:shd w:val="clear" w:color="auto" w:fill="FFFFFF"/>
        <w:spacing w:after="197" w:line="240" w:lineRule="auto"/>
        <w:jc w:val="center"/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</w:pPr>
      <w:r w:rsidRPr="00FC2F80">
        <w:rPr>
          <w:rFonts w:ascii="Times New Roman" w:eastAsia="Times New Roman" w:hAnsi="Times New Roman" w:cs="Times New Roman"/>
          <w:color w:val="483B3F"/>
          <w:sz w:val="28"/>
          <w:szCs w:val="28"/>
          <w:lang w:eastAsia="ru-RU"/>
        </w:rPr>
        <w:t> </w:t>
      </w:r>
    </w:p>
    <w:p w:rsidR="00971FD8" w:rsidRPr="00FC2F80" w:rsidRDefault="00971FD8">
      <w:pPr>
        <w:rPr>
          <w:rFonts w:ascii="Times New Roman" w:hAnsi="Times New Roman" w:cs="Times New Roman"/>
          <w:sz w:val="28"/>
          <w:szCs w:val="28"/>
        </w:rPr>
      </w:pPr>
    </w:p>
    <w:sectPr w:rsidR="00971FD8" w:rsidRPr="00FC2F80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FC2F80"/>
    <w:rsid w:val="00014D95"/>
    <w:rsid w:val="00183FE8"/>
    <w:rsid w:val="001B5327"/>
    <w:rsid w:val="004D5E97"/>
    <w:rsid w:val="00504E0A"/>
    <w:rsid w:val="00630957"/>
    <w:rsid w:val="00846029"/>
    <w:rsid w:val="00971FD8"/>
    <w:rsid w:val="00A1265A"/>
    <w:rsid w:val="00B56802"/>
    <w:rsid w:val="00D74B1E"/>
    <w:rsid w:val="00D87FF6"/>
    <w:rsid w:val="00FC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2F80"/>
    <w:rPr>
      <w:b/>
      <w:bCs/>
    </w:rPr>
  </w:style>
  <w:style w:type="paragraph" w:customStyle="1" w:styleId="consplusnormal">
    <w:name w:val="consplusnormal"/>
    <w:basedOn w:val="a"/>
    <w:rsid w:val="00FC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2025-01-24T10:28:00Z</dcterms:created>
  <dcterms:modified xsi:type="dcterms:W3CDTF">2025-01-24T10:29:00Z</dcterms:modified>
</cp:coreProperties>
</file>